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67C" w:rsidRDefault="00490477" w:rsidP="00F848A4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名古屋市立</w:t>
      </w:r>
      <w:r w:rsidR="0048667C">
        <w:rPr>
          <w:rFonts w:ascii="HG丸ｺﾞｼｯｸM-PRO" w:eastAsia="HG丸ｺﾞｼｯｸM-PRO" w:hAnsi="HG丸ｺﾞｼｯｸM-PRO" w:hint="eastAsia"/>
          <w:b/>
          <w:sz w:val="28"/>
          <w:szCs w:val="28"/>
        </w:rPr>
        <w:t>大学医学部附属</w:t>
      </w:r>
    </w:p>
    <w:p w:rsidR="00F4349D" w:rsidRPr="007235BD" w:rsidRDefault="00490477" w:rsidP="00F848A4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東部医療センター開放型病床運営協議会規程</w:t>
      </w:r>
    </w:p>
    <w:p w:rsidR="00F848A4" w:rsidRPr="007235BD" w:rsidRDefault="00F848A4">
      <w:pPr>
        <w:rPr>
          <w:rFonts w:ascii="HG丸ｺﾞｼｯｸM-PRO" w:eastAsia="HG丸ｺﾞｼｯｸM-PRO" w:hAnsi="HG丸ｺﾞｼｯｸM-PRO"/>
          <w:szCs w:val="21"/>
        </w:rPr>
      </w:pPr>
    </w:p>
    <w:p w:rsidR="00D1116F" w:rsidRPr="007235BD" w:rsidRDefault="00CE3CF2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（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目的</w:t>
      </w:r>
      <w:r>
        <w:rPr>
          <w:rFonts w:ascii="HG丸ｺﾞｼｯｸM-PRO" w:eastAsia="HG丸ｺﾞｼｯｸM-PRO" w:hAnsi="HG丸ｺﾞｼｯｸM-PRO" w:hint="eastAsia"/>
          <w:szCs w:val="21"/>
        </w:rPr>
        <w:t>）</w:t>
      </w:r>
    </w:p>
    <w:p w:rsidR="00D1116F" w:rsidRPr="007235BD" w:rsidRDefault="00E57E01" w:rsidP="008C303E">
      <w:pPr>
        <w:ind w:left="218" w:hangingChars="100" w:hanging="218"/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 xml:space="preserve">第１条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本規則は、名古屋市医師会が定める「名古屋市医師会病診連携システム開放型病床利用要領」に基づき、名古屋市立東部医療センター開放型病床運営協議会の円滑な運用に必要な事項を定める。</w:t>
      </w:r>
    </w:p>
    <w:p w:rsidR="00E57E01" w:rsidRPr="007235BD" w:rsidRDefault="00E57E01" w:rsidP="00D1116F">
      <w:pPr>
        <w:rPr>
          <w:rFonts w:ascii="HG丸ｺﾞｼｯｸM-PRO" w:eastAsia="HG丸ｺﾞｼｯｸM-PRO" w:hAnsi="HG丸ｺﾞｼｯｸM-PRO"/>
          <w:szCs w:val="21"/>
        </w:rPr>
      </w:pPr>
    </w:p>
    <w:p w:rsidR="00D1116F" w:rsidRPr="007235BD" w:rsidRDefault="00CE3CF2" w:rsidP="00D1116F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（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運営協議会の構成</w:t>
      </w:r>
      <w:r>
        <w:rPr>
          <w:rFonts w:ascii="HG丸ｺﾞｼｯｸM-PRO" w:eastAsia="HG丸ｺﾞｼｯｸM-PRO" w:hAnsi="HG丸ｺﾞｼｯｸM-PRO" w:hint="eastAsia"/>
          <w:szCs w:val="21"/>
        </w:rPr>
        <w:t>）</w:t>
      </w:r>
    </w:p>
    <w:p w:rsidR="00D1116F" w:rsidRPr="007235BD" w:rsidRDefault="00D1116F" w:rsidP="008C303E">
      <w:pPr>
        <w:ind w:left="218" w:hangingChars="100" w:hanging="218"/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>第２条　運営協議会の委員は、名</w:t>
      </w:r>
      <w:r w:rsidR="00CE3CF2">
        <w:rPr>
          <w:rFonts w:ascii="HG丸ｺﾞｼｯｸM-PRO" w:eastAsia="HG丸ｺﾞｼｯｸM-PRO" w:hAnsi="HG丸ｺﾞｼｯｸM-PRO" w:hint="eastAsia"/>
          <w:szCs w:val="21"/>
        </w:rPr>
        <w:t>古屋市立東部医療センター（以下「病院」という。）</w:t>
      </w:r>
      <w:r w:rsidR="00E77EAF">
        <w:rPr>
          <w:rFonts w:ascii="HG丸ｺﾞｼｯｸM-PRO" w:eastAsia="HG丸ｺﾞｼｯｸM-PRO" w:hAnsi="HG丸ｺﾞｼｯｸM-PRO" w:hint="eastAsia"/>
          <w:szCs w:val="21"/>
        </w:rPr>
        <w:t>の院長を含む４</w:t>
      </w:r>
      <w:r w:rsidR="00F27E3F">
        <w:rPr>
          <w:rFonts w:ascii="HG丸ｺﾞｼｯｸM-PRO" w:eastAsia="HG丸ｺﾞｼｯｸM-PRO" w:hAnsi="HG丸ｺﾞｼｯｸM-PRO" w:hint="eastAsia"/>
          <w:szCs w:val="21"/>
        </w:rPr>
        <w:t>名【</w:t>
      </w:r>
      <w:r w:rsidRPr="007235BD">
        <w:rPr>
          <w:rFonts w:ascii="HG丸ｺﾞｼｯｸM-PRO" w:eastAsia="HG丸ｺﾞｼｯｸM-PRO" w:hAnsi="HG丸ｺﾞｼｯｸM-PRO" w:hint="eastAsia"/>
          <w:szCs w:val="21"/>
        </w:rPr>
        <w:t>院</w:t>
      </w:r>
      <w:r w:rsidR="00E77EAF">
        <w:rPr>
          <w:rFonts w:ascii="HG丸ｺﾞｼｯｸM-PRO" w:eastAsia="HG丸ｺﾞｼｯｸM-PRO" w:hAnsi="HG丸ｺﾞｼｯｸM-PRO" w:hint="eastAsia"/>
          <w:szCs w:val="21"/>
        </w:rPr>
        <w:t>長、地域医療連携センター長、</w:t>
      </w:r>
      <w:r w:rsidR="009C5BAE">
        <w:rPr>
          <w:rFonts w:ascii="HG丸ｺﾞｼｯｸM-PRO" w:eastAsia="HG丸ｺﾞｼｯｸM-PRO" w:hAnsi="HG丸ｺﾞｼｯｸM-PRO" w:hint="eastAsia"/>
          <w:szCs w:val="21"/>
        </w:rPr>
        <w:t>副院長（看護管理担当）、管理部長】と名古屋市医師会近隣７</w:t>
      </w:r>
      <w:r w:rsidR="00F27E3F">
        <w:rPr>
          <w:rFonts w:ascii="HG丸ｺﾞｼｯｸM-PRO" w:eastAsia="HG丸ｺﾞｼｯｸM-PRO" w:hAnsi="HG丸ｺﾞｼｯｸM-PRO" w:hint="eastAsia"/>
          <w:szCs w:val="21"/>
        </w:rPr>
        <w:t>区支部【</w:t>
      </w:r>
      <w:r w:rsidR="003F4855">
        <w:rPr>
          <w:rFonts w:ascii="HG丸ｺﾞｼｯｸM-PRO" w:eastAsia="HG丸ｺﾞｼｯｸM-PRO" w:hAnsi="HG丸ｺﾞｼｯｸM-PRO" w:hint="eastAsia"/>
          <w:szCs w:val="21"/>
        </w:rPr>
        <w:t>千種区、東区、中</w:t>
      </w:r>
      <w:r w:rsidR="00F27E3F">
        <w:rPr>
          <w:rFonts w:ascii="HG丸ｺﾞｼｯｸM-PRO" w:eastAsia="HG丸ｺﾞｼｯｸM-PRO" w:hAnsi="HG丸ｺﾞｼｯｸM-PRO" w:hint="eastAsia"/>
          <w:szCs w:val="21"/>
        </w:rPr>
        <w:t>区、守山区</w:t>
      </w:r>
      <w:r w:rsidR="009C5BAE">
        <w:rPr>
          <w:rFonts w:ascii="HG丸ｺﾞｼｯｸM-PRO" w:eastAsia="HG丸ｺﾞｼｯｸM-PRO" w:hAnsi="HG丸ｺﾞｼｯｸM-PRO" w:hint="eastAsia"/>
          <w:szCs w:val="21"/>
        </w:rPr>
        <w:t>、昭和区、名東区、　　　　天白区</w:t>
      </w:r>
      <w:r w:rsidR="00F27E3F">
        <w:rPr>
          <w:rFonts w:ascii="HG丸ｺﾞｼｯｸM-PRO" w:eastAsia="HG丸ｺﾞｼｯｸM-PRO" w:hAnsi="HG丸ｺﾞｼｯｸM-PRO" w:hint="eastAsia"/>
          <w:szCs w:val="21"/>
        </w:rPr>
        <w:t>】</w:t>
      </w:r>
      <w:r w:rsidR="00B347B9" w:rsidRPr="007235BD">
        <w:rPr>
          <w:rFonts w:ascii="HG丸ｺﾞｼｯｸM-PRO" w:eastAsia="HG丸ｺﾞｼｯｸM-PRO" w:hAnsi="HG丸ｺﾞｼｯｸM-PRO" w:hint="eastAsia"/>
          <w:szCs w:val="21"/>
        </w:rPr>
        <w:t>の</w:t>
      </w:r>
      <w:r w:rsidRPr="007235BD">
        <w:rPr>
          <w:rFonts w:ascii="HG丸ｺﾞｼｯｸM-PRO" w:eastAsia="HG丸ｺﾞｼｯｸM-PRO" w:hAnsi="HG丸ｺﾞｼｯｸM-PRO" w:hint="eastAsia"/>
          <w:szCs w:val="21"/>
        </w:rPr>
        <w:t>代表各１名、名古屋市医師会医療連携担当理事１名とする。</w:t>
      </w:r>
    </w:p>
    <w:p w:rsidR="00D1116F" w:rsidRPr="007235BD" w:rsidRDefault="00CE3CF2" w:rsidP="008C303E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２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運営協議会に会長１名、副会長１名を置く。</w:t>
      </w:r>
    </w:p>
    <w:p w:rsidR="00D1116F" w:rsidRPr="007235BD" w:rsidRDefault="00CE3CF2" w:rsidP="008C303E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３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会長には、名古屋市立東部医療センター病院長を充てる。</w:t>
      </w:r>
    </w:p>
    <w:p w:rsidR="002F4D5B" w:rsidRPr="007235BD" w:rsidRDefault="00CE3CF2" w:rsidP="002F4D5B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４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副会長には、名古屋市医師会千種区会長を充てる。</w:t>
      </w:r>
    </w:p>
    <w:p w:rsidR="00D1116F" w:rsidRPr="007235BD" w:rsidRDefault="005F4A68" w:rsidP="005F4A68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5</w:t>
      </w:r>
      <w:r w:rsidR="00CE3CF2">
        <w:rPr>
          <w:rFonts w:ascii="HG丸ｺﾞｼｯｸM-PRO" w:eastAsia="HG丸ｺﾞｼｯｸM-PRO" w:hAnsi="HG丸ｺﾞｼｯｸM-PRO" w:hint="eastAsia"/>
          <w:szCs w:val="21"/>
        </w:rPr>
        <w:t xml:space="preserve">　</w:t>
      </w:r>
      <w:r w:rsidRPr="007235BD">
        <w:rPr>
          <w:rFonts w:ascii="HG丸ｺﾞｼｯｸM-PRO" w:eastAsia="HG丸ｺﾞｼｯｸM-PRO" w:hAnsi="HG丸ｺﾞｼｯｸM-PRO" w:hint="eastAsia"/>
          <w:szCs w:val="21"/>
        </w:rPr>
        <w:t>会長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は、運営協議会を総理し、会長が事故ある</w:t>
      </w:r>
      <w:r w:rsidR="00B347B9" w:rsidRPr="007235BD">
        <w:rPr>
          <w:rFonts w:ascii="HG丸ｺﾞｼｯｸM-PRO" w:eastAsia="HG丸ｺﾞｼｯｸM-PRO" w:hAnsi="HG丸ｺﾞｼｯｸM-PRO" w:hint="eastAsia"/>
          <w:szCs w:val="21"/>
        </w:rPr>
        <w:t>時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にはその職務を副会長が代務する。</w:t>
      </w:r>
    </w:p>
    <w:p w:rsidR="002F4D5B" w:rsidRDefault="00CE3CF2" w:rsidP="008C303E">
      <w:pPr>
        <w:ind w:leftChars="50" w:left="218" w:hangingChars="50" w:hanging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６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委員の任期は２年とするが再任は妨げない。また、在任期間のある者については</w:t>
      </w:r>
    </w:p>
    <w:p w:rsidR="00D1116F" w:rsidRPr="007235BD" w:rsidRDefault="00D1116F" w:rsidP="002F4D5B">
      <w:pPr>
        <w:ind w:leftChars="50" w:left="109" w:firstLineChars="200" w:firstLine="436"/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>その在任期間とする。</w:t>
      </w:r>
    </w:p>
    <w:p w:rsidR="00D1116F" w:rsidRPr="007235BD" w:rsidRDefault="00D1116F" w:rsidP="008C303E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>７</w:t>
      </w:r>
      <w:r w:rsidR="00CE3CF2">
        <w:rPr>
          <w:rFonts w:ascii="HG丸ｺﾞｼｯｸM-PRO" w:eastAsia="HG丸ｺﾞｼｯｸM-PRO" w:hAnsi="HG丸ｺﾞｼｯｸM-PRO" w:hint="eastAsia"/>
          <w:szCs w:val="21"/>
        </w:rPr>
        <w:t xml:space="preserve">　</w:t>
      </w:r>
      <w:r w:rsidR="00D255FB">
        <w:rPr>
          <w:rFonts w:ascii="HG丸ｺﾞｼｯｸM-PRO" w:eastAsia="HG丸ｺﾞｼｯｸM-PRO" w:hAnsi="HG丸ｺﾞｼｯｸM-PRO" w:hint="eastAsia"/>
          <w:szCs w:val="21"/>
        </w:rPr>
        <w:t>運営</w:t>
      </w:r>
      <w:r w:rsidR="00E77EAF">
        <w:rPr>
          <w:rFonts w:ascii="HG丸ｺﾞｼｯｸM-PRO" w:eastAsia="HG丸ｺﾞｼｯｸM-PRO" w:hAnsi="HG丸ｺﾞｼｯｸM-PRO" w:hint="eastAsia"/>
          <w:szCs w:val="21"/>
        </w:rPr>
        <w:t>協議会の事務局は、名古屋市立東部医療センター地域医療連携室</w:t>
      </w:r>
      <w:r w:rsidR="00913174">
        <w:rPr>
          <w:rFonts w:ascii="HG丸ｺﾞｼｯｸM-PRO" w:eastAsia="HG丸ｺﾞｼｯｸM-PRO" w:hAnsi="HG丸ｺﾞｼｯｸM-PRO" w:hint="eastAsia"/>
          <w:szCs w:val="21"/>
        </w:rPr>
        <w:t>に設置する</w:t>
      </w:r>
      <w:r w:rsidRPr="007235BD">
        <w:rPr>
          <w:rFonts w:ascii="HG丸ｺﾞｼｯｸM-PRO" w:eastAsia="HG丸ｺﾞｼｯｸM-PRO" w:hAnsi="HG丸ｺﾞｼｯｸM-PRO" w:hint="eastAsia"/>
          <w:szCs w:val="21"/>
        </w:rPr>
        <w:t>。</w:t>
      </w:r>
    </w:p>
    <w:p w:rsidR="00D1116F" w:rsidRPr="007235BD" w:rsidRDefault="00D1116F" w:rsidP="00D1116F">
      <w:pPr>
        <w:rPr>
          <w:rFonts w:ascii="HG丸ｺﾞｼｯｸM-PRO" w:eastAsia="HG丸ｺﾞｼｯｸM-PRO" w:hAnsi="HG丸ｺﾞｼｯｸM-PRO"/>
          <w:szCs w:val="21"/>
        </w:rPr>
      </w:pPr>
    </w:p>
    <w:p w:rsidR="00D1116F" w:rsidRPr="007235BD" w:rsidRDefault="00CE3CF2" w:rsidP="00CE3CF2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（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運営協議会の開催</w:t>
      </w:r>
      <w:r>
        <w:rPr>
          <w:rFonts w:ascii="HG丸ｺﾞｼｯｸM-PRO" w:eastAsia="HG丸ｺﾞｼｯｸM-PRO" w:hAnsi="HG丸ｺﾞｼｯｸM-PRO" w:hint="eastAsia"/>
          <w:szCs w:val="21"/>
        </w:rPr>
        <w:t>）</w:t>
      </w:r>
    </w:p>
    <w:p w:rsidR="00D1116F" w:rsidRPr="007235BD" w:rsidRDefault="007771AC" w:rsidP="007771AC">
      <w:pPr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 xml:space="preserve">第３条　</w:t>
      </w:r>
      <w:r w:rsidR="00D1116F" w:rsidRPr="007235BD">
        <w:rPr>
          <w:rFonts w:ascii="HG丸ｺﾞｼｯｸM-PRO" w:eastAsia="HG丸ｺﾞｼｯｸM-PRO" w:hAnsi="HG丸ｺﾞｼｯｸM-PRO" w:hint="eastAsia"/>
          <w:szCs w:val="21"/>
        </w:rPr>
        <w:t>運営協議会は定例会のほか、随時に開催できる。</w:t>
      </w:r>
    </w:p>
    <w:p w:rsidR="007771AC" w:rsidRPr="007235BD" w:rsidRDefault="00CE3CF2" w:rsidP="008C303E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２　</w:t>
      </w:r>
      <w:r w:rsidR="007771AC" w:rsidRPr="007235BD">
        <w:rPr>
          <w:rFonts w:ascii="HG丸ｺﾞｼｯｸM-PRO" w:eastAsia="HG丸ｺﾞｼｯｸM-PRO" w:hAnsi="HG丸ｺﾞｼｯｸM-PRO" w:hint="eastAsia"/>
          <w:szCs w:val="21"/>
        </w:rPr>
        <w:t>定例会は、原則として</w:t>
      </w:r>
      <w:r w:rsidR="008C303E">
        <w:rPr>
          <w:rFonts w:ascii="HG丸ｺﾞｼｯｸM-PRO" w:eastAsia="HG丸ｺﾞｼｯｸM-PRO" w:hAnsi="HG丸ｺﾞｼｯｸM-PRO" w:hint="eastAsia"/>
          <w:szCs w:val="21"/>
        </w:rPr>
        <w:t>四</w:t>
      </w:r>
      <w:r w:rsidR="007771AC" w:rsidRPr="007235BD">
        <w:rPr>
          <w:rFonts w:ascii="HG丸ｺﾞｼｯｸM-PRO" w:eastAsia="HG丸ｺﾞｼｯｸM-PRO" w:hAnsi="HG丸ｺﾞｼｯｸM-PRO" w:hint="eastAsia"/>
          <w:szCs w:val="21"/>
        </w:rPr>
        <w:t>半期毎に開催する。</w:t>
      </w:r>
    </w:p>
    <w:p w:rsidR="007771AC" w:rsidRPr="007235BD" w:rsidRDefault="00CE3CF2" w:rsidP="008C303E">
      <w:pPr>
        <w:ind w:firstLineChars="50" w:firstLine="109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３　</w:t>
      </w:r>
      <w:r w:rsidR="007771AC" w:rsidRPr="007235BD">
        <w:rPr>
          <w:rFonts w:ascii="HG丸ｺﾞｼｯｸM-PRO" w:eastAsia="HG丸ｺﾞｼｯｸM-PRO" w:hAnsi="HG丸ｺﾞｼｯｸM-PRO" w:hint="eastAsia"/>
          <w:szCs w:val="21"/>
        </w:rPr>
        <w:t>臨時の開催は、委員からの開催要請に基づいて会長が必要と認めた場合とする。</w:t>
      </w:r>
    </w:p>
    <w:p w:rsidR="00F848A4" w:rsidRPr="007235BD" w:rsidRDefault="00CE3CF2" w:rsidP="008C303E">
      <w:pPr>
        <w:ind w:leftChars="50" w:left="327" w:hangingChars="100" w:hanging="218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 xml:space="preserve">４　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>運営協議会の開催に</w:t>
      </w:r>
      <w:r w:rsidR="00B347B9" w:rsidRPr="007235BD">
        <w:rPr>
          <w:rFonts w:ascii="HG丸ｺﾞｼｯｸM-PRO" w:eastAsia="HG丸ｺﾞｼｯｸM-PRO" w:hAnsi="HG丸ｺﾞｼｯｸM-PRO" w:hint="eastAsia"/>
          <w:szCs w:val="21"/>
        </w:rPr>
        <w:t>あ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>たり、会長は必要に応じて病院、登録医、名古屋市医師会の関係者をオブザーバーとして招請することが出来る。</w:t>
      </w:r>
    </w:p>
    <w:p w:rsidR="00F848A4" w:rsidRPr="00CE3CF2" w:rsidRDefault="00F848A4" w:rsidP="007771AC">
      <w:pPr>
        <w:rPr>
          <w:rFonts w:ascii="HG丸ｺﾞｼｯｸM-PRO" w:eastAsia="HG丸ｺﾞｼｯｸM-PRO" w:hAnsi="HG丸ｺﾞｼｯｸM-PRO"/>
          <w:szCs w:val="21"/>
        </w:rPr>
      </w:pPr>
    </w:p>
    <w:p w:rsidR="00F848A4" w:rsidRPr="007235BD" w:rsidRDefault="00CE3CF2" w:rsidP="007771AC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（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>その他</w:t>
      </w:r>
      <w:r>
        <w:rPr>
          <w:rFonts w:ascii="HG丸ｺﾞｼｯｸM-PRO" w:eastAsia="HG丸ｺﾞｼｯｸM-PRO" w:hAnsi="HG丸ｺﾞｼｯｸM-PRO" w:hint="eastAsia"/>
          <w:szCs w:val="21"/>
        </w:rPr>
        <w:t>）</w:t>
      </w:r>
    </w:p>
    <w:p w:rsidR="00F848A4" w:rsidRPr="007235BD" w:rsidRDefault="00F848A4" w:rsidP="008C303E">
      <w:pPr>
        <w:ind w:left="218" w:hangingChars="100" w:hanging="218"/>
        <w:rPr>
          <w:rFonts w:ascii="HG丸ｺﾞｼｯｸM-PRO" w:eastAsia="HG丸ｺﾞｼｯｸM-PRO" w:hAnsi="HG丸ｺﾞｼｯｸM-PRO"/>
          <w:szCs w:val="21"/>
        </w:rPr>
      </w:pPr>
      <w:r w:rsidRPr="007235BD">
        <w:rPr>
          <w:rFonts w:ascii="HG丸ｺﾞｼｯｸM-PRO" w:eastAsia="HG丸ｺﾞｼｯｸM-PRO" w:hAnsi="HG丸ｺﾞｼｯｸM-PRO" w:hint="eastAsia"/>
          <w:szCs w:val="21"/>
        </w:rPr>
        <w:t>第４条　本規則に定めのない事項については、当運営協議会において諮り、これを協議するものとする。</w:t>
      </w:r>
    </w:p>
    <w:p w:rsidR="00F848A4" w:rsidRDefault="00F848A4" w:rsidP="007771AC">
      <w:pPr>
        <w:rPr>
          <w:rFonts w:ascii="HG丸ｺﾞｼｯｸM-PRO" w:eastAsia="HG丸ｺﾞｼｯｸM-PRO" w:hAnsi="HG丸ｺﾞｼｯｸM-PRO"/>
          <w:szCs w:val="21"/>
        </w:rPr>
      </w:pPr>
    </w:p>
    <w:p w:rsidR="00CE3CF2" w:rsidRDefault="00CE3CF2" w:rsidP="00CE3CF2">
      <w:pPr>
        <w:ind w:firstLineChars="300" w:firstLine="654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附　則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 xml:space="preserve">　</w:t>
      </w:r>
    </w:p>
    <w:p w:rsidR="00F848A4" w:rsidRDefault="00CE3CF2" w:rsidP="00CE3CF2">
      <w:pPr>
        <w:ind w:firstLineChars="100" w:firstLine="218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この規則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>は</w:t>
      </w:r>
      <w:r>
        <w:rPr>
          <w:rFonts w:ascii="HG丸ｺﾞｼｯｸM-PRO" w:eastAsia="HG丸ｺﾞｼｯｸM-PRO" w:hAnsi="HG丸ｺﾞｼｯｸM-PRO" w:hint="eastAsia"/>
          <w:szCs w:val="21"/>
        </w:rPr>
        <w:t>、</w:t>
      </w:r>
      <w:r w:rsidR="006D39B6">
        <w:rPr>
          <w:rFonts w:ascii="HG丸ｺﾞｼｯｸM-PRO" w:eastAsia="HG丸ｺﾞｼｯｸM-PRO" w:hAnsi="HG丸ｺﾞｼｯｸM-PRO" w:hint="eastAsia"/>
          <w:szCs w:val="21"/>
        </w:rPr>
        <w:t>平成２４年１０月１</w:t>
      </w:r>
      <w:r w:rsidR="00F848A4" w:rsidRPr="007235BD">
        <w:rPr>
          <w:rFonts w:ascii="HG丸ｺﾞｼｯｸM-PRO" w:eastAsia="HG丸ｺﾞｼｯｸM-PRO" w:hAnsi="HG丸ｺﾞｼｯｸM-PRO" w:hint="eastAsia"/>
          <w:szCs w:val="21"/>
        </w:rPr>
        <w:t>日より施行する。</w:t>
      </w:r>
    </w:p>
    <w:p w:rsidR="00644731" w:rsidRPr="007235BD" w:rsidRDefault="00644731" w:rsidP="00CE3CF2">
      <w:pPr>
        <w:ind w:firstLineChars="100" w:firstLine="218"/>
        <w:rPr>
          <w:rFonts w:ascii="HG丸ｺﾞｼｯｸM-PRO" w:eastAsia="HG丸ｺﾞｼｯｸM-PRO" w:hAnsi="HG丸ｺﾞｼｯｸM-PRO" w:hint="eastAsia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この規則は、令和3年4月1日より施行する。</w:t>
      </w:r>
      <w:bookmarkStart w:id="0" w:name="_GoBack"/>
      <w:bookmarkEnd w:id="0"/>
    </w:p>
    <w:sectPr w:rsidR="00644731" w:rsidRPr="007235BD" w:rsidSect="00644731">
      <w:pgSz w:w="11906" w:h="16838"/>
      <w:pgMar w:top="1985" w:right="1701" w:bottom="1418" w:left="1701" w:header="851" w:footer="992" w:gutter="0"/>
      <w:cols w:space="425"/>
      <w:docGrid w:type="linesAndChars" w:linePitch="360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635B" w:rsidRDefault="0027635B" w:rsidP="00937011">
      <w:r>
        <w:separator/>
      </w:r>
    </w:p>
  </w:endnote>
  <w:endnote w:type="continuationSeparator" w:id="0">
    <w:p w:rsidR="0027635B" w:rsidRDefault="0027635B" w:rsidP="00937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635B" w:rsidRDefault="0027635B" w:rsidP="00937011">
      <w:r>
        <w:separator/>
      </w:r>
    </w:p>
  </w:footnote>
  <w:footnote w:type="continuationSeparator" w:id="0">
    <w:p w:rsidR="0027635B" w:rsidRDefault="0027635B" w:rsidP="00937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75029"/>
    <w:multiLevelType w:val="hybridMultilevel"/>
    <w:tmpl w:val="D5D6FC74"/>
    <w:lvl w:ilvl="0" w:tplc="B914AC62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HorizontalSpacing w:val="109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116F"/>
    <w:rsid w:val="001611B0"/>
    <w:rsid w:val="001774C3"/>
    <w:rsid w:val="001A6E16"/>
    <w:rsid w:val="002044F1"/>
    <w:rsid w:val="00256C1C"/>
    <w:rsid w:val="0027635B"/>
    <w:rsid w:val="002B2E55"/>
    <w:rsid w:val="002F4D5B"/>
    <w:rsid w:val="00302886"/>
    <w:rsid w:val="003F4855"/>
    <w:rsid w:val="0048667C"/>
    <w:rsid w:val="00490477"/>
    <w:rsid w:val="00565548"/>
    <w:rsid w:val="005679CA"/>
    <w:rsid w:val="005F4A68"/>
    <w:rsid w:val="00623AF0"/>
    <w:rsid w:val="00644731"/>
    <w:rsid w:val="00652D89"/>
    <w:rsid w:val="00686DA8"/>
    <w:rsid w:val="006A6A42"/>
    <w:rsid w:val="006D39B6"/>
    <w:rsid w:val="007235BD"/>
    <w:rsid w:val="007374B3"/>
    <w:rsid w:val="00765146"/>
    <w:rsid w:val="007771AC"/>
    <w:rsid w:val="007949DE"/>
    <w:rsid w:val="007B264E"/>
    <w:rsid w:val="008459DC"/>
    <w:rsid w:val="008C303E"/>
    <w:rsid w:val="00913174"/>
    <w:rsid w:val="00926C12"/>
    <w:rsid w:val="00937011"/>
    <w:rsid w:val="009B0028"/>
    <w:rsid w:val="009C5BAE"/>
    <w:rsid w:val="009D7864"/>
    <w:rsid w:val="00A0343F"/>
    <w:rsid w:val="00A1204D"/>
    <w:rsid w:val="00A63E32"/>
    <w:rsid w:val="00A83A1A"/>
    <w:rsid w:val="00B347B9"/>
    <w:rsid w:val="00C521F8"/>
    <w:rsid w:val="00C605A7"/>
    <w:rsid w:val="00CE3CF2"/>
    <w:rsid w:val="00D1116F"/>
    <w:rsid w:val="00D255FB"/>
    <w:rsid w:val="00D620AC"/>
    <w:rsid w:val="00DA0FD6"/>
    <w:rsid w:val="00E571F5"/>
    <w:rsid w:val="00E57E01"/>
    <w:rsid w:val="00E77EAF"/>
    <w:rsid w:val="00EF2F05"/>
    <w:rsid w:val="00F202D2"/>
    <w:rsid w:val="00F27E3F"/>
    <w:rsid w:val="00F4349D"/>
    <w:rsid w:val="00F76150"/>
    <w:rsid w:val="00F848A4"/>
    <w:rsid w:val="00FA0ACD"/>
    <w:rsid w:val="00FC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25DEB3B"/>
  <w15:docId w15:val="{9D6B9362-08C1-4BF3-9C3A-5B910ED97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71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16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370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37011"/>
  </w:style>
  <w:style w:type="paragraph" w:styleId="a6">
    <w:name w:val="footer"/>
    <w:basedOn w:val="a"/>
    <w:link w:val="a7"/>
    <w:uiPriority w:val="99"/>
    <w:unhideWhenUsed/>
    <w:rsid w:val="009370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37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201908r048</dc:creator>
  <cp:keywords/>
  <dc:description/>
  <cp:lastModifiedBy>201908r048</cp:lastModifiedBy>
  <cp:revision>3</cp:revision>
  <cp:lastPrinted>2021-04-26T09:48:00Z</cp:lastPrinted>
  <dcterms:created xsi:type="dcterms:W3CDTF">2021-04-26T09:43:00Z</dcterms:created>
  <dcterms:modified xsi:type="dcterms:W3CDTF">2021-04-26T09:48:00Z</dcterms:modified>
</cp:coreProperties>
</file>